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4F" w:rsidRDefault="00831FA8">
      <w:r>
        <w:t>Федеральная бонусная программа</w:t>
      </w:r>
    </w:p>
    <w:p w:rsidR="00831FA8" w:rsidRPr="00831FA8" w:rsidRDefault="00831FA8">
      <w:pPr>
        <w:rPr>
          <w:sz w:val="56"/>
        </w:rPr>
      </w:pPr>
      <w:bookmarkStart w:id="0" w:name="_GoBack"/>
      <w:r w:rsidRPr="00831FA8">
        <w:rPr>
          <w:sz w:val="56"/>
        </w:rPr>
        <w:t>https://profplus.info/</w:t>
      </w:r>
      <w:bookmarkEnd w:id="0"/>
    </w:p>
    <w:sectPr w:rsidR="00831FA8" w:rsidRPr="0083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A8"/>
    <w:rsid w:val="0066594F"/>
    <w:rsid w:val="0083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300B"/>
  <w15:chartTrackingRefBased/>
  <w15:docId w15:val="{226B9588-C219-42D1-A893-043F6798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2026-03-02T13:50:00Z</dcterms:created>
  <dcterms:modified xsi:type="dcterms:W3CDTF">2026-03-02T13:51:00Z</dcterms:modified>
</cp:coreProperties>
</file>